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8E" w:rsidRDefault="004F401D" w:rsidP="005433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49102B">
        <w:rPr>
          <w:rFonts w:hint="eastAsia"/>
          <w:sz w:val="24"/>
          <w:szCs w:val="24"/>
        </w:rPr>
        <w:t>第</w:t>
      </w:r>
      <w:bookmarkStart w:id="0" w:name="_GoBack"/>
      <w:bookmarkEnd w:id="0"/>
      <w:r>
        <w:rPr>
          <w:rFonts w:hint="eastAsia"/>
          <w:sz w:val="24"/>
          <w:szCs w:val="24"/>
        </w:rPr>
        <w:t>１号附表</w:t>
      </w:r>
    </w:p>
    <w:p w:rsidR="00986014" w:rsidRPr="00986014" w:rsidRDefault="00986014" w:rsidP="002B7096">
      <w:pPr>
        <w:jc w:val="center"/>
        <w:rPr>
          <w:sz w:val="32"/>
          <w:szCs w:val="32"/>
        </w:rPr>
      </w:pPr>
      <w:r w:rsidRPr="002B7096">
        <w:rPr>
          <w:rFonts w:hint="eastAsia"/>
          <w:spacing w:val="160"/>
          <w:kern w:val="0"/>
          <w:sz w:val="32"/>
          <w:szCs w:val="32"/>
          <w:fitText w:val="2240" w:id="-1998845184"/>
        </w:rPr>
        <w:t>団体調</w:t>
      </w:r>
      <w:r w:rsidRPr="002B7096">
        <w:rPr>
          <w:rFonts w:hint="eastAsia"/>
          <w:kern w:val="0"/>
          <w:sz w:val="32"/>
          <w:szCs w:val="32"/>
          <w:fitText w:val="2240" w:id="-1998845184"/>
        </w:rPr>
        <w:t>書</w:t>
      </w:r>
    </w:p>
    <w:p w:rsidR="002B7096" w:rsidRDefault="002B7096" w:rsidP="002124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（１）団体名</w:t>
      </w:r>
    </w:p>
    <w:p w:rsidR="002B7096" w:rsidRDefault="002B7096" w:rsidP="00212456">
      <w:pPr>
        <w:rPr>
          <w:sz w:val="24"/>
          <w:szCs w:val="24"/>
        </w:rPr>
      </w:pPr>
    </w:p>
    <w:p w:rsidR="002B7096" w:rsidRDefault="002B7096" w:rsidP="00212456">
      <w:pPr>
        <w:rPr>
          <w:sz w:val="24"/>
          <w:szCs w:val="24"/>
        </w:rPr>
      </w:pPr>
    </w:p>
    <w:p w:rsidR="005320F8" w:rsidRDefault="002B7096" w:rsidP="002124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986014">
        <w:rPr>
          <w:rFonts w:hint="eastAsia"/>
          <w:sz w:val="24"/>
          <w:szCs w:val="24"/>
        </w:rPr>
        <w:t>）構成員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456"/>
        <w:gridCol w:w="2814"/>
        <w:gridCol w:w="3124"/>
        <w:gridCol w:w="2171"/>
      </w:tblGrid>
      <w:tr w:rsidR="00986014" w:rsidTr="00F36503">
        <w:trPr>
          <w:trHeight w:val="676"/>
        </w:trPr>
        <w:tc>
          <w:tcPr>
            <w:tcW w:w="456" w:type="dxa"/>
            <w:vAlign w:val="center"/>
          </w:tcPr>
          <w:p w:rsidR="00986014" w:rsidRDefault="00986014" w:rsidP="00212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814" w:type="dxa"/>
            <w:vAlign w:val="center"/>
          </w:tcPr>
          <w:p w:rsidR="00986014" w:rsidRDefault="00986014" w:rsidP="00212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124" w:type="dxa"/>
            <w:vAlign w:val="center"/>
          </w:tcPr>
          <w:p w:rsidR="00986014" w:rsidRDefault="00986014" w:rsidP="00212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2171" w:type="dxa"/>
            <w:vAlign w:val="center"/>
          </w:tcPr>
          <w:p w:rsidR="00986014" w:rsidRDefault="00986014" w:rsidP="00212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986014" w:rsidTr="002B7096">
        <w:trPr>
          <w:trHeight w:val="504"/>
        </w:trPr>
        <w:tc>
          <w:tcPr>
            <w:tcW w:w="456" w:type="dxa"/>
            <w:vAlign w:val="center"/>
          </w:tcPr>
          <w:p w:rsidR="00986014" w:rsidRDefault="00986014" w:rsidP="009860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81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</w:tr>
      <w:tr w:rsidR="00986014" w:rsidTr="002B7096">
        <w:trPr>
          <w:trHeight w:val="504"/>
        </w:trPr>
        <w:tc>
          <w:tcPr>
            <w:tcW w:w="456" w:type="dxa"/>
            <w:vAlign w:val="center"/>
          </w:tcPr>
          <w:p w:rsidR="00986014" w:rsidRDefault="00986014" w:rsidP="009860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81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</w:tr>
      <w:tr w:rsidR="00986014" w:rsidTr="002B7096">
        <w:trPr>
          <w:trHeight w:val="504"/>
        </w:trPr>
        <w:tc>
          <w:tcPr>
            <w:tcW w:w="456" w:type="dxa"/>
            <w:vAlign w:val="center"/>
          </w:tcPr>
          <w:p w:rsidR="00986014" w:rsidRDefault="00986014" w:rsidP="009860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81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</w:tr>
      <w:tr w:rsidR="00986014" w:rsidTr="002B7096">
        <w:trPr>
          <w:trHeight w:val="504"/>
        </w:trPr>
        <w:tc>
          <w:tcPr>
            <w:tcW w:w="456" w:type="dxa"/>
            <w:vAlign w:val="center"/>
          </w:tcPr>
          <w:p w:rsidR="00986014" w:rsidRDefault="00986014" w:rsidP="009860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81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</w:tr>
      <w:tr w:rsidR="00986014" w:rsidTr="002B7096">
        <w:trPr>
          <w:trHeight w:val="504"/>
        </w:trPr>
        <w:tc>
          <w:tcPr>
            <w:tcW w:w="456" w:type="dxa"/>
            <w:vAlign w:val="center"/>
          </w:tcPr>
          <w:p w:rsidR="00986014" w:rsidRDefault="00986014" w:rsidP="009860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81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</w:tr>
      <w:tr w:rsidR="00986014" w:rsidTr="002B7096">
        <w:trPr>
          <w:trHeight w:val="504"/>
        </w:trPr>
        <w:tc>
          <w:tcPr>
            <w:tcW w:w="456" w:type="dxa"/>
            <w:vAlign w:val="center"/>
          </w:tcPr>
          <w:p w:rsidR="00986014" w:rsidRDefault="00986014" w:rsidP="009860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81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</w:tr>
      <w:tr w:rsidR="00986014" w:rsidTr="002B7096">
        <w:trPr>
          <w:trHeight w:val="504"/>
        </w:trPr>
        <w:tc>
          <w:tcPr>
            <w:tcW w:w="456" w:type="dxa"/>
            <w:vAlign w:val="center"/>
          </w:tcPr>
          <w:p w:rsidR="00986014" w:rsidRDefault="00986014" w:rsidP="009860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81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</w:tr>
      <w:tr w:rsidR="00986014" w:rsidTr="002B7096">
        <w:trPr>
          <w:trHeight w:val="504"/>
        </w:trPr>
        <w:tc>
          <w:tcPr>
            <w:tcW w:w="456" w:type="dxa"/>
            <w:vAlign w:val="center"/>
          </w:tcPr>
          <w:p w:rsidR="00986014" w:rsidRDefault="00986014" w:rsidP="009860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81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</w:tr>
      <w:tr w:rsidR="00986014" w:rsidTr="002B7096">
        <w:trPr>
          <w:trHeight w:val="504"/>
        </w:trPr>
        <w:tc>
          <w:tcPr>
            <w:tcW w:w="456" w:type="dxa"/>
            <w:vAlign w:val="center"/>
          </w:tcPr>
          <w:p w:rsidR="00986014" w:rsidRDefault="00986014" w:rsidP="009860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81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</w:tr>
      <w:tr w:rsidR="00986014" w:rsidTr="002B7096">
        <w:trPr>
          <w:trHeight w:val="504"/>
        </w:trPr>
        <w:tc>
          <w:tcPr>
            <w:tcW w:w="456" w:type="dxa"/>
            <w:vAlign w:val="center"/>
          </w:tcPr>
          <w:p w:rsidR="00986014" w:rsidRPr="00986014" w:rsidRDefault="00986014" w:rsidP="009860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14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986014" w:rsidRDefault="00986014" w:rsidP="005320F8">
            <w:pPr>
              <w:rPr>
                <w:sz w:val="24"/>
                <w:szCs w:val="24"/>
              </w:rPr>
            </w:pPr>
          </w:p>
        </w:tc>
      </w:tr>
    </w:tbl>
    <w:p w:rsidR="005320F8" w:rsidRDefault="005320F8" w:rsidP="005320F8">
      <w:pPr>
        <w:rPr>
          <w:sz w:val="24"/>
          <w:szCs w:val="24"/>
        </w:rPr>
      </w:pPr>
    </w:p>
    <w:p w:rsidR="005320F8" w:rsidRPr="002B7096" w:rsidRDefault="002B7096" w:rsidP="002B70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4E2FE5" w:rsidRPr="002B7096">
        <w:rPr>
          <w:rFonts w:hint="eastAsia"/>
          <w:sz w:val="24"/>
          <w:szCs w:val="24"/>
        </w:rPr>
        <w:t>主な活動地域</w:t>
      </w:r>
      <w:r w:rsidR="0022601A" w:rsidRPr="002B7096">
        <w:rPr>
          <w:rFonts w:hint="eastAsia"/>
          <w:sz w:val="24"/>
          <w:szCs w:val="24"/>
        </w:rPr>
        <w:t>（地図で示していただいても構いません。）</w:t>
      </w:r>
    </w:p>
    <w:p w:rsidR="004E2FE5" w:rsidRDefault="004E2FE5" w:rsidP="004E2FE5">
      <w:pPr>
        <w:pStyle w:val="a6"/>
        <w:ind w:leftChars="0" w:left="360"/>
        <w:rPr>
          <w:sz w:val="24"/>
          <w:szCs w:val="24"/>
        </w:rPr>
      </w:pPr>
    </w:p>
    <w:p w:rsidR="004E2FE5" w:rsidRDefault="004E2FE5" w:rsidP="004E2FE5">
      <w:pPr>
        <w:pStyle w:val="a6"/>
        <w:ind w:leftChars="0" w:left="360"/>
        <w:rPr>
          <w:sz w:val="24"/>
          <w:szCs w:val="24"/>
        </w:rPr>
      </w:pPr>
    </w:p>
    <w:p w:rsidR="004E44FD" w:rsidRDefault="004E44FD" w:rsidP="004E2FE5">
      <w:pPr>
        <w:pStyle w:val="a6"/>
        <w:ind w:leftChars="0" w:left="360"/>
        <w:rPr>
          <w:sz w:val="24"/>
          <w:szCs w:val="24"/>
        </w:rPr>
      </w:pPr>
    </w:p>
    <w:p w:rsidR="00F36503" w:rsidRDefault="00F36503" w:rsidP="004E2FE5">
      <w:pPr>
        <w:pStyle w:val="a6"/>
        <w:ind w:leftChars="0" w:left="360"/>
        <w:rPr>
          <w:sz w:val="24"/>
          <w:szCs w:val="24"/>
        </w:rPr>
      </w:pPr>
    </w:p>
    <w:p w:rsidR="00F36503" w:rsidRPr="002B7096" w:rsidRDefault="002B7096" w:rsidP="002B70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F36503" w:rsidRPr="002B7096">
        <w:rPr>
          <w:rFonts w:hint="eastAsia"/>
          <w:sz w:val="24"/>
          <w:szCs w:val="24"/>
        </w:rPr>
        <w:t>現在の活動状況</w:t>
      </w:r>
    </w:p>
    <w:p w:rsidR="00F36503" w:rsidRDefault="00F36503" w:rsidP="00F36503">
      <w:pPr>
        <w:pStyle w:val="a6"/>
        <w:ind w:leftChars="0" w:left="720"/>
        <w:rPr>
          <w:sz w:val="24"/>
          <w:szCs w:val="24"/>
        </w:rPr>
      </w:pPr>
    </w:p>
    <w:p w:rsidR="00F36503" w:rsidRDefault="00F36503" w:rsidP="00F36503">
      <w:pPr>
        <w:pStyle w:val="a6"/>
        <w:ind w:leftChars="0" w:left="720"/>
        <w:rPr>
          <w:sz w:val="24"/>
          <w:szCs w:val="24"/>
        </w:rPr>
      </w:pPr>
    </w:p>
    <w:p w:rsidR="002B7096" w:rsidRDefault="002B7096" w:rsidP="00F36503">
      <w:pPr>
        <w:pStyle w:val="a6"/>
        <w:ind w:leftChars="0" w:left="720"/>
        <w:rPr>
          <w:sz w:val="24"/>
          <w:szCs w:val="24"/>
        </w:rPr>
      </w:pPr>
    </w:p>
    <w:p w:rsidR="00F36503" w:rsidRDefault="00F36503" w:rsidP="00F36503">
      <w:pPr>
        <w:pStyle w:val="a6"/>
        <w:ind w:leftChars="0" w:left="720"/>
        <w:rPr>
          <w:sz w:val="24"/>
          <w:szCs w:val="24"/>
        </w:rPr>
      </w:pPr>
    </w:p>
    <w:p w:rsidR="00F36503" w:rsidRDefault="00F36503" w:rsidP="00F36503">
      <w:pPr>
        <w:pStyle w:val="a6"/>
        <w:ind w:leftChars="0" w:left="720"/>
        <w:rPr>
          <w:sz w:val="24"/>
          <w:szCs w:val="24"/>
        </w:rPr>
      </w:pPr>
    </w:p>
    <w:p w:rsidR="004E2FE5" w:rsidRPr="002B7096" w:rsidRDefault="002B7096" w:rsidP="002B7096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>（５）</w:t>
      </w:r>
      <w:r w:rsidR="00F36503" w:rsidRPr="002B7096">
        <w:rPr>
          <w:rFonts w:hint="eastAsia"/>
          <w:sz w:val="24"/>
          <w:szCs w:val="24"/>
        </w:rPr>
        <w:t>その他</w:t>
      </w:r>
      <w:r w:rsidRPr="002B7096">
        <w:rPr>
          <w:rFonts w:hint="eastAsia"/>
          <w:sz w:val="18"/>
          <w:szCs w:val="18"/>
        </w:rPr>
        <w:t>（</w:t>
      </w:r>
      <w:r w:rsidR="004E2FE5" w:rsidRPr="002B7096">
        <w:rPr>
          <w:rFonts w:hint="eastAsia"/>
          <w:sz w:val="18"/>
          <w:szCs w:val="18"/>
        </w:rPr>
        <w:t>さくらねこ無料不妊チケットを利用したい理由等</w:t>
      </w:r>
      <w:r w:rsidR="0022601A" w:rsidRPr="002B7096">
        <w:rPr>
          <w:rFonts w:hint="eastAsia"/>
          <w:sz w:val="18"/>
          <w:szCs w:val="18"/>
        </w:rPr>
        <w:t>について記入してください。</w:t>
      </w:r>
      <w:r w:rsidRPr="002B7096">
        <w:rPr>
          <w:rFonts w:hint="eastAsia"/>
          <w:sz w:val="18"/>
          <w:szCs w:val="18"/>
        </w:rPr>
        <w:t>）</w:t>
      </w:r>
    </w:p>
    <w:p w:rsidR="002B7096" w:rsidRDefault="002B7096" w:rsidP="00CC6183">
      <w:pPr>
        <w:rPr>
          <w:sz w:val="24"/>
          <w:szCs w:val="24"/>
        </w:rPr>
      </w:pPr>
    </w:p>
    <w:p w:rsidR="002B7096" w:rsidRDefault="002B7096" w:rsidP="00CC6183">
      <w:pPr>
        <w:rPr>
          <w:sz w:val="24"/>
          <w:szCs w:val="24"/>
        </w:rPr>
      </w:pPr>
    </w:p>
    <w:p w:rsidR="002B7096" w:rsidRDefault="002B7096" w:rsidP="00CC6183">
      <w:pPr>
        <w:rPr>
          <w:sz w:val="24"/>
          <w:szCs w:val="24"/>
        </w:rPr>
      </w:pPr>
    </w:p>
    <w:p w:rsidR="00CC6183" w:rsidRPr="002B7096" w:rsidRDefault="004F401D" w:rsidP="002B7096">
      <w:pPr>
        <w:ind w:left="440" w:hangingChars="200" w:hanging="440"/>
        <w:rPr>
          <w:sz w:val="22"/>
        </w:rPr>
      </w:pPr>
      <w:r w:rsidRPr="002B7096">
        <w:rPr>
          <w:rFonts w:hint="eastAsia"/>
          <w:sz w:val="22"/>
        </w:rPr>
        <w:t>注）</w:t>
      </w:r>
      <w:r w:rsidR="002B7096" w:rsidRPr="002B7096">
        <w:rPr>
          <w:rFonts w:hint="eastAsia"/>
          <w:sz w:val="22"/>
        </w:rPr>
        <w:t>本書は、</w:t>
      </w:r>
      <w:r w:rsidRPr="002B7096">
        <w:rPr>
          <w:rFonts w:hint="eastAsia"/>
          <w:sz w:val="22"/>
        </w:rPr>
        <w:t>初回の</w:t>
      </w:r>
      <w:r w:rsidR="00D516C2" w:rsidRPr="002B7096">
        <w:rPr>
          <w:rFonts w:hint="eastAsia"/>
          <w:sz w:val="22"/>
        </w:rPr>
        <w:t>チケット交付申請時に添付してください。以降は、内容に変更があった場合に</w:t>
      </w:r>
      <w:r w:rsidR="00C65A04" w:rsidRPr="002B7096">
        <w:rPr>
          <w:rFonts w:hint="eastAsia"/>
          <w:sz w:val="22"/>
        </w:rPr>
        <w:t>再度提出してください。</w:t>
      </w:r>
    </w:p>
    <w:sectPr w:rsidR="00CC6183" w:rsidRPr="002B7096" w:rsidSect="00C65A04">
      <w:pgSz w:w="11906" w:h="16838" w:code="9"/>
      <w:pgMar w:top="1304" w:right="1531" w:bottom="964" w:left="1531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966"/>
    <w:multiLevelType w:val="hybridMultilevel"/>
    <w:tmpl w:val="26E8F366"/>
    <w:lvl w:ilvl="0" w:tplc="2AB2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C8054D"/>
    <w:multiLevelType w:val="hybridMultilevel"/>
    <w:tmpl w:val="5BFA0E12"/>
    <w:lvl w:ilvl="0" w:tplc="A89E6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F64469"/>
    <w:multiLevelType w:val="hybridMultilevel"/>
    <w:tmpl w:val="7B54AB70"/>
    <w:lvl w:ilvl="0" w:tplc="7C648E64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DB2ED3"/>
    <w:multiLevelType w:val="hybridMultilevel"/>
    <w:tmpl w:val="6A92D15E"/>
    <w:lvl w:ilvl="0" w:tplc="4BD499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126F8A"/>
    <w:multiLevelType w:val="hybridMultilevel"/>
    <w:tmpl w:val="233407C8"/>
    <w:lvl w:ilvl="0" w:tplc="C92064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50F4D"/>
    <w:multiLevelType w:val="hybridMultilevel"/>
    <w:tmpl w:val="1A127DCC"/>
    <w:lvl w:ilvl="0" w:tplc="42F876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8409A4"/>
    <w:multiLevelType w:val="hybridMultilevel"/>
    <w:tmpl w:val="8F24CAF6"/>
    <w:lvl w:ilvl="0" w:tplc="62F026F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8E"/>
    <w:rsid w:val="000B6F2A"/>
    <w:rsid w:val="00212456"/>
    <w:rsid w:val="0022601A"/>
    <w:rsid w:val="002B7096"/>
    <w:rsid w:val="00365840"/>
    <w:rsid w:val="00445FF6"/>
    <w:rsid w:val="00473E37"/>
    <w:rsid w:val="0049102B"/>
    <w:rsid w:val="004E2FE5"/>
    <w:rsid w:val="004E44FD"/>
    <w:rsid w:val="004F401D"/>
    <w:rsid w:val="004F6D35"/>
    <w:rsid w:val="005320F8"/>
    <w:rsid w:val="0054338E"/>
    <w:rsid w:val="00603A3D"/>
    <w:rsid w:val="006F1576"/>
    <w:rsid w:val="006F22C4"/>
    <w:rsid w:val="00986014"/>
    <w:rsid w:val="00AE0C69"/>
    <w:rsid w:val="00AE3843"/>
    <w:rsid w:val="00B35488"/>
    <w:rsid w:val="00C33A9F"/>
    <w:rsid w:val="00C43DD7"/>
    <w:rsid w:val="00C456E7"/>
    <w:rsid w:val="00C65A04"/>
    <w:rsid w:val="00C927A6"/>
    <w:rsid w:val="00CA4092"/>
    <w:rsid w:val="00CC6183"/>
    <w:rsid w:val="00D516C2"/>
    <w:rsid w:val="00D74FE9"/>
    <w:rsid w:val="00D831CE"/>
    <w:rsid w:val="00F3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2BB12"/>
  <w15:chartTrackingRefBased/>
  <w15:docId w15:val="{868C2D4F-ABA1-4BF7-819C-38AD035A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1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2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河南町</dc:creator>
  <cp:lastPrinted>2021-02-16T05:52:00Z</cp:lastPrinted>
  <dcterms:created xsi:type="dcterms:W3CDTF">2019-07-18T00:33:00Z</dcterms:created>
  <dcterms:modified xsi:type="dcterms:W3CDTF">2021-02-16T05:52:00Z</dcterms:modified>
</cp:coreProperties>
</file>